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3A0F8" w14:textId="1389815A" w:rsidR="00077E04" w:rsidRPr="000A29D3" w:rsidRDefault="00077E04" w:rsidP="34E96490">
      <w:pPr>
        <w:jc w:val="center"/>
        <w:rPr>
          <w:rStyle w:val="tlid-translation"/>
          <w:b/>
          <w:bCs/>
          <w:sz w:val="24"/>
          <w:szCs w:val="24"/>
          <w:lang w:val="en"/>
        </w:rPr>
      </w:pPr>
      <w:r w:rsidRPr="34E96490">
        <w:rPr>
          <w:rStyle w:val="tlid-translation"/>
          <w:b/>
          <w:bCs/>
          <w:sz w:val="24"/>
          <w:szCs w:val="24"/>
          <w:lang w:val="en"/>
        </w:rPr>
        <w:t xml:space="preserve">The use of the </w:t>
      </w:r>
      <w:r w:rsidR="14B83A04" w:rsidRPr="34E96490">
        <w:rPr>
          <w:rStyle w:val="tlid-translation"/>
          <w:b/>
          <w:bCs/>
          <w:sz w:val="24"/>
          <w:szCs w:val="24"/>
          <w:lang w:val="en"/>
        </w:rPr>
        <w:t xml:space="preserve">MS </w:t>
      </w:r>
      <w:r w:rsidRPr="34E96490">
        <w:rPr>
          <w:rStyle w:val="tlid-translation"/>
          <w:b/>
          <w:bCs/>
          <w:sz w:val="24"/>
          <w:szCs w:val="24"/>
          <w:lang w:val="en"/>
        </w:rPr>
        <w:t>Teams platform during the ICABE2020 conference</w:t>
      </w:r>
    </w:p>
    <w:p w14:paraId="4AD8859B" w14:textId="2A51C5F2" w:rsidR="00077E04" w:rsidRPr="000A29D3" w:rsidRDefault="00077E04" w:rsidP="00A123F1">
      <w:pPr>
        <w:jc w:val="both"/>
        <w:rPr>
          <w:rStyle w:val="tlid-translation"/>
          <w:sz w:val="24"/>
          <w:szCs w:val="24"/>
          <w:lang w:val="en"/>
        </w:rPr>
      </w:pPr>
      <w:r w:rsidRPr="000A29D3">
        <w:rPr>
          <w:rStyle w:val="tlid-translation"/>
          <w:sz w:val="24"/>
          <w:szCs w:val="24"/>
          <w:lang w:val="en"/>
        </w:rPr>
        <w:t>For the purposes of ICABE2020, please see Basic Teams support on the official Microsoft website. The instructions are in the form of short videos and clearly explain the rules for joining the meeting and sharing the presentation.</w:t>
      </w:r>
    </w:p>
    <w:p w14:paraId="0F84A712" w14:textId="3D47E387" w:rsidR="00A123F1" w:rsidRPr="000A29D3" w:rsidRDefault="00A123F1" w:rsidP="00A123F1">
      <w:pPr>
        <w:jc w:val="both"/>
        <w:rPr>
          <w:rFonts w:eastAsiaTheme="minorEastAsia"/>
          <w:sz w:val="24"/>
          <w:szCs w:val="24"/>
          <w:lang w:val="en-GB"/>
        </w:rPr>
      </w:pPr>
      <w:r w:rsidRPr="000A29D3">
        <w:rPr>
          <w:rFonts w:eastAsiaTheme="minorEastAsia"/>
          <w:b/>
          <w:sz w:val="24"/>
          <w:szCs w:val="24"/>
          <w:lang w:val="en-GB"/>
        </w:rPr>
        <w:t>Notes:</w:t>
      </w:r>
      <w:r w:rsidRPr="000A29D3">
        <w:rPr>
          <w:rFonts w:eastAsiaTheme="minorEastAsia"/>
          <w:sz w:val="24"/>
          <w:szCs w:val="24"/>
          <w:lang w:val="en-GB"/>
        </w:rPr>
        <w:t xml:space="preserve"> </w:t>
      </w:r>
      <w:r w:rsidR="00077E04" w:rsidRPr="000A29D3">
        <w:rPr>
          <w:rStyle w:val="tlid-translation"/>
          <w:sz w:val="24"/>
          <w:szCs w:val="24"/>
          <w:lang w:val="en"/>
        </w:rPr>
        <w:t>To connect, you can use the Teams application downloaded from Microsoft's website and installed on your computer (recommended solution), or participate in a videoconference directly via the browser (Chrome recommended, Firefox has general problems and Edge has problems with sharing presentations). The choice is yours. It can be done on the screen that appears after clicking the link to the videoconference connection.</w:t>
      </w:r>
    </w:p>
    <w:p w14:paraId="6F0A0D91" w14:textId="7D76D2F9" w:rsidR="00A123F1" w:rsidRPr="000A29D3" w:rsidRDefault="00A123F1" w:rsidP="7A8E3B71">
      <w:pPr>
        <w:jc w:val="both"/>
        <w:rPr>
          <w:rFonts w:eastAsiaTheme="minorEastAsia"/>
          <w:sz w:val="24"/>
          <w:szCs w:val="24"/>
          <w:lang w:val="en-GB"/>
        </w:rPr>
      </w:pPr>
      <w:r w:rsidRPr="7A8E3B71">
        <w:rPr>
          <w:rFonts w:eastAsiaTheme="minorEastAsia"/>
          <w:sz w:val="24"/>
          <w:szCs w:val="24"/>
          <w:lang w:val="en-GB"/>
        </w:rPr>
        <w:t>Video</w:t>
      </w:r>
      <w:r w:rsidR="49A6927E" w:rsidRPr="7A8E3B71">
        <w:rPr>
          <w:rFonts w:eastAsiaTheme="minorEastAsia"/>
          <w:sz w:val="24"/>
          <w:szCs w:val="24"/>
          <w:lang w:val="en-GB"/>
        </w:rPr>
        <w:t xml:space="preserve"> on</w:t>
      </w:r>
      <w:r w:rsidRPr="7A8E3B71">
        <w:rPr>
          <w:rFonts w:eastAsiaTheme="minorEastAsia"/>
          <w:sz w:val="24"/>
          <w:szCs w:val="24"/>
          <w:lang w:val="en-GB"/>
        </w:rPr>
        <w:t xml:space="preserve"> how to join Teams meeting:</w:t>
      </w:r>
    </w:p>
    <w:p w14:paraId="53C986D7" w14:textId="315C6BC3" w:rsidR="00A123F1" w:rsidRPr="000A29D3" w:rsidRDefault="00111CCC" w:rsidP="51443495">
      <w:pPr>
        <w:jc w:val="both"/>
        <w:rPr>
          <w:rFonts w:eastAsiaTheme="minorEastAsia"/>
          <w:sz w:val="24"/>
          <w:szCs w:val="24"/>
          <w:lang w:val="en-GB"/>
        </w:rPr>
      </w:pPr>
      <w:hyperlink r:id="rId4">
        <w:r w:rsidR="009C05B0" w:rsidRPr="000A29D3">
          <w:rPr>
            <w:rStyle w:val="-"/>
            <w:rFonts w:eastAsiaTheme="minorEastAsia"/>
            <w:sz w:val="24"/>
            <w:szCs w:val="24"/>
            <w:lang w:val="en-GB"/>
          </w:rPr>
          <w:t>https://support.microsoft.com/en-us/office/join-a-teams-meeting-078e9868-f1aa-4414-8bb9-ee88e9236ee4</w:t>
        </w:r>
      </w:hyperlink>
    </w:p>
    <w:p w14:paraId="23230F62" w14:textId="54C6791F" w:rsidR="00A123F1" w:rsidRPr="000A29D3" w:rsidRDefault="00A123F1" w:rsidP="51443495">
      <w:pPr>
        <w:jc w:val="both"/>
        <w:rPr>
          <w:rStyle w:val="tlid-translation"/>
          <w:sz w:val="24"/>
          <w:szCs w:val="24"/>
          <w:lang w:val="en-GB"/>
        </w:rPr>
      </w:pPr>
      <w:r w:rsidRPr="7A8E3B71">
        <w:rPr>
          <w:rStyle w:val="tlid-translation"/>
          <w:sz w:val="24"/>
          <w:szCs w:val="24"/>
          <w:lang w:val="en-GB"/>
        </w:rPr>
        <w:t>Video</w:t>
      </w:r>
      <w:r w:rsidR="5E52FA0B" w:rsidRPr="7A8E3B71">
        <w:rPr>
          <w:rStyle w:val="tlid-translation"/>
          <w:sz w:val="24"/>
          <w:szCs w:val="24"/>
          <w:lang w:val="en-GB"/>
        </w:rPr>
        <w:t xml:space="preserve"> on</w:t>
      </w:r>
      <w:r w:rsidRPr="7A8E3B71">
        <w:rPr>
          <w:rStyle w:val="tlid-translation"/>
          <w:sz w:val="24"/>
          <w:szCs w:val="24"/>
          <w:lang w:val="en-GB"/>
        </w:rPr>
        <w:t xml:space="preserve"> how to share the screen (presentation) in Teams:</w:t>
      </w:r>
    </w:p>
    <w:p w14:paraId="4933BE35" w14:textId="0B2EF2BE" w:rsidR="009C05B0" w:rsidRPr="000A29D3" w:rsidRDefault="00111CCC" w:rsidP="51443495">
      <w:pPr>
        <w:jc w:val="both"/>
        <w:rPr>
          <w:rFonts w:eastAsiaTheme="minorEastAsia"/>
          <w:sz w:val="24"/>
          <w:szCs w:val="24"/>
          <w:lang w:val="en-GB"/>
        </w:rPr>
      </w:pPr>
      <w:hyperlink r:id="rId5">
        <w:r w:rsidR="009C05B0" w:rsidRPr="000A29D3">
          <w:rPr>
            <w:rStyle w:val="-"/>
            <w:rFonts w:eastAsiaTheme="minorEastAsia"/>
            <w:sz w:val="24"/>
            <w:szCs w:val="24"/>
            <w:lang w:val="en-GB"/>
          </w:rPr>
          <w:t>https://support.microsoft.com/en-us/office/show-your-screen-during-a-meeting-90c84e5a-b6fe-4ed4-9687-5923d230d3a7</w:t>
        </w:r>
      </w:hyperlink>
    </w:p>
    <w:p w14:paraId="02EB378F" w14:textId="73E36689" w:rsidR="009C05B0" w:rsidRPr="000A29D3" w:rsidRDefault="00A123F1" w:rsidP="51443495">
      <w:pPr>
        <w:jc w:val="both"/>
        <w:rPr>
          <w:rFonts w:eastAsiaTheme="minorEastAsia"/>
          <w:sz w:val="24"/>
          <w:szCs w:val="24"/>
          <w:lang w:val="en-GB"/>
        </w:rPr>
      </w:pPr>
      <w:r w:rsidRPr="000A29D3">
        <w:rPr>
          <w:rStyle w:val="tlid-translation"/>
          <w:b/>
          <w:sz w:val="24"/>
          <w:szCs w:val="24"/>
          <w:lang w:val="en-GB"/>
        </w:rPr>
        <w:t>Note:</w:t>
      </w:r>
      <w:r w:rsidRPr="000A29D3">
        <w:rPr>
          <w:rStyle w:val="tlid-translation"/>
          <w:sz w:val="24"/>
          <w:szCs w:val="24"/>
          <w:lang w:val="en-GB"/>
        </w:rPr>
        <w:t xml:space="preserve"> To send audio from a presentation, turn on the switch in Teams (the screen may look different depending on the connection method).</w:t>
      </w:r>
    </w:p>
    <w:p w14:paraId="572B3392" w14:textId="32ED8F8B" w:rsidR="00D23AC0" w:rsidRPr="000A29D3" w:rsidRDefault="00D23AC0" w:rsidP="00D23AC0">
      <w:pPr>
        <w:jc w:val="center"/>
        <w:rPr>
          <w:rFonts w:eastAsiaTheme="minorEastAsia"/>
          <w:sz w:val="24"/>
          <w:szCs w:val="24"/>
          <w:lang w:val="en-GB"/>
        </w:rPr>
      </w:pPr>
      <w:r w:rsidRPr="000A29D3">
        <w:rPr>
          <w:rFonts w:eastAsiaTheme="minorEastAsia"/>
          <w:noProof/>
          <w:sz w:val="24"/>
          <w:szCs w:val="24"/>
          <w:lang w:eastAsia="pl-PL"/>
        </w:rPr>
        <w:drawing>
          <wp:inline distT="0" distB="0" distL="0" distR="0" wp14:anchorId="5EA888FB" wp14:editId="558C1299">
            <wp:extent cx="5138512" cy="2434527"/>
            <wp:effectExtent l="0" t="0" r="508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1949" r="21825"/>
                    <a:stretch/>
                  </pic:blipFill>
                  <pic:spPr bwMode="auto">
                    <a:xfrm>
                      <a:off x="0" y="0"/>
                      <a:ext cx="5157133" cy="2443349"/>
                    </a:xfrm>
                    <a:prstGeom prst="rect">
                      <a:avLst/>
                    </a:prstGeom>
                    <a:noFill/>
                    <a:ln>
                      <a:noFill/>
                    </a:ln>
                    <a:extLst>
                      <a:ext uri="{53640926-AAD7-44D8-BBD7-CCE9431645EC}">
                        <a14:shadowObscured xmlns:a14="http://schemas.microsoft.com/office/drawing/2010/main"/>
                      </a:ext>
                    </a:extLst>
                  </pic:spPr>
                </pic:pic>
              </a:graphicData>
            </a:graphic>
          </wp:inline>
        </w:drawing>
      </w:r>
    </w:p>
    <w:p w14:paraId="0710B019" w14:textId="73D116B7" w:rsidR="00755C6C" w:rsidRPr="000A29D3" w:rsidRDefault="00D23AC0" w:rsidP="00D23AC0">
      <w:pPr>
        <w:jc w:val="center"/>
        <w:rPr>
          <w:rFonts w:eastAsiaTheme="minorEastAsia"/>
          <w:sz w:val="24"/>
          <w:szCs w:val="24"/>
          <w:lang w:val="en-GB"/>
        </w:rPr>
      </w:pPr>
      <w:r w:rsidRPr="000A29D3">
        <w:rPr>
          <w:rFonts w:eastAsiaTheme="minorEastAsia"/>
          <w:noProof/>
          <w:sz w:val="24"/>
          <w:szCs w:val="24"/>
          <w:lang w:eastAsia="pl-PL"/>
        </w:rPr>
        <w:drawing>
          <wp:inline distT="0" distB="0" distL="0" distR="0" wp14:anchorId="51F7C752" wp14:editId="29A68628">
            <wp:extent cx="4212652" cy="2451735"/>
            <wp:effectExtent l="0" t="0" r="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22798"/>
                    <a:stretch/>
                  </pic:blipFill>
                  <pic:spPr bwMode="auto">
                    <a:xfrm>
                      <a:off x="0" y="0"/>
                      <a:ext cx="4256730" cy="2477388"/>
                    </a:xfrm>
                    <a:prstGeom prst="rect">
                      <a:avLst/>
                    </a:prstGeom>
                    <a:noFill/>
                    <a:ln>
                      <a:noFill/>
                    </a:ln>
                    <a:extLst>
                      <a:ext uri="{53640926-AAD7-44D8-BBD7-CCE9431645EC}">
                        <a14:shadowObscured xmlns:a14="http://schemas.microsoft.com/office/drawing/2010/main"/>
                      </a:ext>
                    </a:extLst>
                  </pic:spPr>
                </pic:pic>
              </a:graphicData>
            </a:graphic>
          </wp:inline>
        </w:drawing>
      </w:r>
    </w:p>
    <w:sectPr w:rsidR="00755C6C" w:rsidRPr="000A29D3" w:rsidSect="00077E04">
      <w:pgSz w:w="11906" w:h="16838"/>
      <w:pgMar w:top="1135"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5B0"/>
    <w:rsid w:val="00077E04"/>
    <w:rsid w:val="000A29D3"/>
    <w:rsid w:val="000C7828"/>
    <w:rsid w:val="000F0EA4"/>
    <w:rsid w:val="00111CCC"/>
    <w:rsid w:val="004C68F7"/>
    <w:rsid w:val="00657DD6"/>
    <w:rsid w:val="00755C6C"/>
    <w:rsid w:val="007C4F07"/>
    <w:rsid w:val="00984EA0"/>
    <w:rsid w:val="009B4878"/>
    <w:rsid w:val="009C05B0"/>
    <w:rsid w:val="00A123F1"/>
    <w:rsid w:val="00AA480D"/>
    <w:rsid w:val="00CC516E"/>
    <w:rsid w:val="00D23AC0"/>
    <w:rsid w:val="00FB592C"/>
    <w:rsid w:val="08D1F236"/>
    <w:rsid w:val="0C619BE5"/>
    <w:rsid w:val="0CCF67C3"/>
    <w:rsid w:val="0D9CD61E"/>
    <w:rsid w:val="14B83A04"/>
    <w:rsid w:val="1BB91C38"/>
    <w:rsid w:val="20084673"/>
    <w:rsid w:val="211B71FF"/>
    <w:rsid w:val="255A1BF7"/>
    <w:rsid w:val="2820EEA2"/>
    <w:rsid w:val="34E96490"/>
    <w:rsid w:val="38A2132A"/>
    <w:rsid w:val="47007EE6"/>
    <w:rsid w:val="48E001F9"/>
    <w:rsid w:val="49A6927E"/>
    <w:rsid w:val="4A2D7C39"/>
    <w:rsid w:val="4A97ED33"/>
    <w:rsid w:val="4F3476A3"/>
    <w:rsid w:val="51443495"/>
    <w:rsid w:val="5343D5C1"/>
    <w:rsid w:val="57CF3E30"/>
    <w:rsid w:val="5E407D37"/>
    <w:rsid w:val="5E52FA0B"/>
    <w:rsid w:val="6198B99E"/>
    <w:rsid w:val="76F65C9F"/>
    <w:rsid w:val="7A8E3B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296E"/>
  <w15:chartTrackingRefBased/>
  <w15:docId w15:val="{5751D023-3D62-48B7-8571-47BAC69F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C05B0"/>
    <w:rPr>
      <w:color w:val="0563C1" w:themeColor="hyperlink"/>
      <w:u w:val="single"/>
    </w:rPr>
  </w:style>
  <w:style w:type="character" w:customStyle="1" w:styleId="tlid-translation">
    <w:name w:val="tlid-translation"/>
    <w:basedOn w:val="a0"/>
    <w:rsid w:val="00A12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upport.microsoft.com/en-us/office/show-your-screen-during-a-meeting-90c84e5a-b6fe-4ed4-9687-5923d230d3a7" TargetMode="External"/><Relationship Id="rId4" Type="http://schemas.openxmlformats.org/officeDocument/2006/relationships/hyperlink" Target="https://support.microsoft.com/en-us/office/join-a-teams-meeting-078e9868-f1aa-4414-8bb9-ee88e9236ee4" TargetMode="Externa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1204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Prof. El Thalassinos</cp:lastModifiedBy>
  <cp:revision>2</cp:revision>
  <dcterms:created xsi:type="dcterms:W3CDTF">2020-10-01T14:43:00Z</dcterms:created>
  <dcterms:modified xsi:type="dcterms:W3CDTF">2020-10-01T14:43:00Z</dcterms:modified>
</cp:coreProperties>
</file>